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28420" cy="588010"/>
            <wp:effectExtent l="0" t="0" r="5080" b="0"/>
            <wp:docPr id="1" name="图片 1" descr="易诺logo 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易诺logo 横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应聘简历</w:t>
      </w:r>
      <w:bookmarkStart w:id="0" w:name="_GoBack"/>
      <w:bookmarkEnd w:id="0"/>
    </w:p>
    <w:p/>
    <w:tbl>
      <w:tblPr>
        <w:tblStyle w:val="4"/>
        <w:tblW w:w="101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75"/>
        <w:gridCol w:w="406"/>
        <w:gridCol w:w="1155"/>
        <w:gridCol w:w="1260"/>
        <w:gridCol w:w="326"/>
        <w:gridCol w:w="44"/>
        <w:gridCol w:w="1126"/>
        <w:gridCol w:w="402"/>
        <w:gridCol w:w="1004"/>
        <w:gridCol w:w="443"/>
        <w:gridCol w:w="277"/>
        <w:gridCol w:w="180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26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   </w:t>
            </w:r>
          </w:p>
        </w:tc>
        <w:tc>
          <w:tcPr>
            <w:tcW w:w="1549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照</w:t>
            </w:r>
          </w:p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75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w w:val="75"/>
                <w:sz w:val="24"/>
                <w:szCs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专业职称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75"/>
                <w:sz w:val="24"/>
                <w:szCs w:val="24"/>
              </w:rPr>
              <w:t>身份证号码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婚姻状况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联系电话</w:t>
            </w:r>
          </w:p>
        </w:tc>
        <w:tc>
          <w:tcPr>
            <w:tcW w:w="89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　　　　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通信地址</w:t>
            </w:r>
          </w:p>
        </w:tc>
        <w:tc>
          <w:tcPr>
            <w:tcW w:w="89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　　　　　　　　　　　　　　　　　　　　　　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121" w:type="dxa"/>
            <w:gridSpan w:val="14"/>
            <w:tcBorders>
              <w:top w:val="single" w:color="auto" w:sz="12" w:space="0"/>
              <w:bottom w:val="single" w:color="auto" w:sz="6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  <w:t>教　育　及　培　训　经　历（自 高 中 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在　学　时　间</w:t>
            </w:r>
          </w:p>
        </w:tc>
        <w:tc>
          <w:tcPr>
            <w:tcW w:w="314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学校及学院（系）或培训单位名称</w:t>
            </w: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专  业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全日制/在职</w:t>
            </w:r>
          </w:p>
        </w:tc>
        <w:tc>
          <w:tcPr>
            <w:tcW w:w="18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6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年  月至   年  月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年  月至   年  月  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年  月至   年  月  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0121" w:type="dxa"/>
            <w:gridSpan w:val="14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  <w:t>工　　作　　经　　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工　作　时　间</w:t>
            </w:r>
          </w:p>
        </w:tc>
        <w:tc>
          <w:tcPr>
            <w:tcW w:w="319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工作单位及部门名称</w:t>
            </w: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7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70"/>
                <w:sz w:val="24"/>
                <w:szCs w:val="24"/>
              </w:rPr>
              <w:t>联系电话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职务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月收入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 年  月至  年  月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 年  月至  年  月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  年  月至  年  月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年  月至  年  月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jc w:val="right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 xml:space="preserve"> 年  月至  年  月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480" w:lineRule="auto"/>
              <w:ind w:right="8"/>
              <w:rPr>
                <w:rFonts w:hint="eastAsia" w:ascii="仿宋" w:hAnsi="仿宋" w:eastAsia="仿宋" w:cs="仿宋"/>
                <w:w w:val="8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2" name="WordPictureWatermark27421" descr="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7421" descr="3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2C5C"/>
    <w:rsid w:val="07EA1D60"/>
    <w:rsid w:val="1A43209F"/>
    <w:rsid w:val="46F145E0"/>
    <w:rsid w:val="4C763447"/>
    <w:rsid w:val="53182C5C"/>
    <w:rsid w:val="564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2020-12-08T02:46:00Z</dcterms:created>
  <dc:creator>Liang</dc:creator>
  <cp:lastModifiedBy>Liang</cp:lastModifiedBy>
  <dcterms:modified xsi:type="dcterms:W3CDTF">2020-12-08T02:51:26Z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